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38CA" w14:textId="77777777" w:rsidR="00432D12" w:rsidRDefault="00D2010C" w:rsidP="00D2010C">
      <w:pPr>
        <w:pStyle w:val="Lijstalinea"/>
        <w:numPr>
          <w:ilvl w:val="0"/>
          <w:numId w:val="1"/>
        </w:numPr>
      </w:pPr>
      <w:r>
        <w:t>Wat wordt er onder vitale functies verstaan?</w:t>
      </w:r>
    </w:p>
    <w:p w14:paraId="5C1965FD" w14:textId="77777777" w:rsidR="00D2010C" w:rsidRDefault="00D2010C" w:rsidP="00D2010C">
      <w:pPr>
        <w:pStyle w:val="Lijstalinea"/>
        <w:numPr>
          <w:ilvl w:val="0"/>
          <w:numId w:val="1"/>
        </w:numPr>
      </w:pPr>
      <w:r>
        <w:t>Welke vitale functies kent het lichaam?</w:t>
      </w:r>
    </w:p>
    <w:p w14:paraId="556A751F" w14:textId="77777777" w:rsidR="00D2010C" w:rsidRDefault="00D2010C" w:rsidP="00D2010C">
      <w:pPr>
        <w:pStyle w:val="Lijstalinea"/>
        <w:numPr>
          <w:ilvl w:val="0"/>
          <w:numId w:val="1"/>
        </w:numPr>
      </w:pPr>
      <w:r>
        <w:t>Wat is een bloeddruk?</w:t>
      </w:r>
    </w:p>
    <w:p w14:paraId="701C1AC6" w14:textId="77777777" w:rsidR="00D2010C" w:rsidRDefault="008A2C98" w:rsidP="00D2010C">
      <w:pPr>
        <w:pStyle w:val="Lijstalinea"/>
        <w:numPr>
          <w:ilvl w:val="0"/>
          <w:numId w:val="1"/>
        </w:numPr>
      </w:pPr>
      <w:r>
        <w:t>Benoem de Latijnse benaming</w:t>
      </w:r>
    </w:p>
    <w:p w14:paraId="013C0915" w14:textId="77777777" w:rsidR="007C16D4" w:rsidRDefault="007C16D4" w:rsidP="007C16D4">
      <w:pPr>
        <w:pStyle w:val="Lijstalinea"/>
        <w:numPr>
          <w:ilvl w:val="0"/>
          <w:numId w:val="1"/>
        </w:numPr>
      </w:pPr>
      <w:r>
        <w:t>Wat wordt er verstaan onder de systolische druk en onder diastolische druk?</w:t>
      </w:r>
    </w:p>
    <w:p w14:paraId="77351483" w14:textId="77777777" w:rsidR="007C16D4" w:rsidRDefault="007C16D4" w:rsidP="007C16D4">
      <w:pPr>
        <w:pStyle w:val="Lijstalinea"/>
      </w:pPr>
      <w:r>
        <w:t xml:space="preserve"> Licht je antwoord toe.</w:t>
      </w:r>
    </w:p>
    <w:p w14:paraId="4A60D409" w14:textId="77777777" w:rsidR="007C16D4" w:rsidRDefault="007C16D4" w:rsidP="007C16D4">
      <w:pPr>
        <w:pStyle w:val="Lijstalinea"/>
        <w:numPr>
          <w:ilvl w:val="0"/>
          <w:numId w:val="1"/>
        </w:numPr>
      </w:pPr>
      <w:r>
        <w:t xml:space="preserve">Wanneer </w:t>
      </w:r>
      <w:r w:rsidR="008A2C98">
        <w:t>spreken</w:t>
      </w:r>
      <w:r>
        <w:t xml:space="preserve"> we van een hoge bloeddruk?</w:t>
      </w:r>
    </w:p>
    <w:p w14:paraId="7FB3389B" w14:textId="77777777" w:rsidR="007C16D4" w:rsidRDefault="008A2C98" w:rsidP="007C16D4">
      <w:pPr>
        <w:pStyle w:val="Lijstalinea"/>
      </w:pPr>
      <w:r>
        <w:t>Benoem de Latijnse benaming</w:t>
      </w:r>
    </w:p>
    <w:p w14:paraId="198F7C43" w14:textId="77777777" w:rsidR="008A2C98" w:rsidRDefault="008A2C98" w:rsidP="008A2C98">
      <w:pPr>
        <w:pStyle w:val="Lijstalinea"/>
        <w:numPr>
          <w:ilvl w:val="0"/>
          <w:numId w:val="1"/>
        </w:numPr>
      </w:pPr>
      <w:r>
        <w:t>Welke risicofactoren kunnen een rol spelen bij een verhoogde bloeddruk?</w:t>
      </w:r>
    </w:p>
    <w:p w14:paraId="309EC3D3" w14:textId="77777777" w:rsidR="008A2C98" w:rsidRDefault="008A2C98" w:rsidP="008A2C98">
      <w:pPr>
        <w:pStyle w:val="Lijstalinea"/>
        <w:numPr>
          <w:ilvl w:val="0"/>
          <w:numId w:val="1"/>
        </w:numPr>
      </w:pPr>
      <w:r>
        <w:t>En welke gevolgen kan een verhoogde bloeddruk op termijn geven?</w:t>
      </w:r>
    </w:p>
    <w:p w14:paraId="55CB32F1" w14:textId="77777777" w:rsidR="008A2C98" w:rsidRDefault="008A2C98" w:rsidP="008A2C98">
      <w:pPr>
        <w:pStyle w:val="Lijstalinea"/>
        <w:numPr>
          <w:ilvl w:val="0"/>
          <w:numId w:val="1"/>
        </w:numPr>
      </w:pPr>
      <w:bookmarkStart w:id="0" w:name="_GoBack"/>
      <w:r>
        <w:t>Benoem de Latijnse benaming van een lage bloeddruk</w:t>
      </w:r>
    </w:p>
    <w:p w14:paraId="6F6E37B7" w14:textId="77777777" w:rsidR="008F27D3" w:rsidRDefault="008F27D3" w:rsidP="008A2C98">
      <w:pPr>
        <w:pStyle w:val="Lijstalinea"/>
        <w:numPr>
          <w:ilvl w:val="0"/>
          <w:numId w:val="1"/>
        </w:numPr>
      </w:pPr>
      <w:r>
        <w:t>Wat kan een oorzaak zijn van een verlaagde bloeddruk en beschrijf minstens 2 symptomen</w:t>
      </w:r>
    </w:p>
    <w:bookmarkEnd w:id="0"/>
    <w:p w14:paraId="725C6475" w14:textId="77777777" w:rsidR="008A2C98" w:rsidRDefault="008A2C98" w:rsidP="008A2C98"/>
    <w:sectPr w:rsidR="008A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2063"/>
    <w:multiLevelType w:val="hybridMultilevel"/>
    <w:tmpl w:val="A7723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C"/>
    <w:rsid w:val="00432D12"/>
    <w:rsid w:val="007C16D4"/>
    <w:rsid w:val="008A2C98"/>
    <w:rsid w:val="008F27D3"/>
    <w:rsid w:val="00D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B2C4"/>
  <w15:chartTrackingRefBased/>
  <w15:docId w15:val="{75B71805-7B78-411F-A4CD-309A03D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Houtkruijer</dc:creator>
  <cp:keywords/>
  <dc:description/>
  <cp:lastModifiedBy>Rhea Houtkruijer</cp:lastModifiedBy>
  <cp:revision>1</cp:revision>
  <dcterms:created xsi:type="dcterms:W3CDTF">2017-01-11T18:21:00Z</dcterms:created>
  <dcterms:modified xsi:type="dcterms:W3CDTF">2017-01-11T19:26:00Z</dcterms:modified>
</cp:coreProperties>
</file>